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7E0" w:rsidRPr="000930BF" w:rsidRDefault="00B837E0" w:rsidP="0010035A">
      <w:pPr>
        <w:spacing w:after="0" w:line="240" w:lineRule="auto"/>
        <w:outlineLvl w:val="0"/>
        <w:rPr>
          <w:rFonts w:ascii="Times New Roman" w:hAnsi="Times New Roman"/>
          <w:color w:val="333333"/>
          <w:kern w:val="36"/>
          <w:sz w:val="20"/>
          <w:szCs w:val="20"/>
        </w:rPr>
      </w:pPr>
      <w:r>
        <w:rPr>
          <w:rFonts w:ascii="Georgia" w:hAnsi="Georgia"/>
          <w:color w:val="333333"/>
          <w:kern w:val="36"/>
          <w:sz w:val="41"/>
          <w:szCs w:val="41"/>
        </w:rPr>
        <w:tab/>
      </w:r>
      <w:r>
        <w:rPr>
          <w:rFonts w:ascii="Georgia" w:hAnsi="Georgia"/>
          <w:color w:val="333333"/>
          <w:kern w:val="36"/>
          <w:sz w:val="41"/>
          <w:szCs w:val="41"/>
        </w:rPr>
        <w:tab/>
      </w:r>
      <w:r>
        <w:rPr>
          <w:rFonts w:ascii="Georgia" w:hAnsi="Georgia"/>
          <w:color w:val="333333"/>
          <w:kern w:val="36"/>
          <w:sz w:val="41"/>
          <w:szCs w:val="41"/>
        </w:rPr>
        <w:tab/>
      </w:r>
      <w:r>
        <w:rPr>
          <w:rFonts w:ascii="Georgia" w:hAnsi="Georgia"/>
          <w:color w:val="333333"/>
          <w:kern w:val="36"/>
          <w:sz w:val="41"/>
          <w:szCs w:val="41"/>
        </w:rPr>
        <w:tab/>
      </w:r>
      <w:r>
        <w:rPr>
          <w:rFonts w:ascii="Georgia" w:hAnsi="Georgia"/>
          <w:color w:val="333333"/>
          <w:kern w:val="36"/>
          <w:sz w:val="41"/>
          <w:szCs w:val="41"/>
        </w:rPr>
        <w:tab/>
      </w:r>
      <w:r>
        <w:rPr>
          <w:rFonts w:ascii="Georgia" w:hAnsi="Georgia"/>
          <w:color w:val="333333"/>
          <w:kern w:val="36"/>
          <w:sz w:val="41"/>
          <w:szCs w:val="41"/>
        </w:rPr>
        <w:tab/>
      </w:r>
      <w:r>
        <w:rPr>
          <w:rFonts w:ascii="Georgia" w:hAnsi="Georgia"/>
          <w:color w:val="333333"/>
          <w:kern w:val="36"/>
          <w:sz w:val="41"/>
          <w:szCs w:val="41"/>
        </w:rPr>
        <w:tab/>
      </w:r>
      <w:r>
        <w:rPr>
          <w:rFonts w:ascii="Georgia" w:hAnsi="Georgia"/>
          <w:color w:val="333333"/>
          <w:kern w:val="36"/>
          <w:sz w:val="41"/>
          <w:szCs w:val="41"/>
        </w:rPr>
        <w:tab/>
      </w:r>
      <w:r>
        <w:rPr>
          <w:rFonts w:ascii="Georgia" w:hAnsi="Georgia"/>
          <w:color w:val="333333"/>
          <w:kern w:val="36"/>
          <w:sz w:val="41"/>
          <w:szCs w:val="41"/>
        </w:rPr>
        <w:tab/>
      </w:r>
      <w:r w:rsidR="000930BF">
        <w:rPr>
          <w:rFonts w:ascii="Georgia" w:hAnsi="Georgia"/>
          <w:color w:val="333333"/>
          <w:kern w:val="36"/>
          <w:sz w:val="41"/>
          <w:szCs w:val="41"/>
        </w:rPr>
        <w:tab/>
      </w:r>
    </w:p>
    <w:p w:rsidR="003730E9" w:rsidRPr="00B61D2B" w:rsidRDefault="003730E9" w:rsidP="00DA187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B61D2B">
        <w:rPr>
          <w:rFonts w:ascii="Times New Roman" w:hAnsi="Times New Roman"/>
          <w:b/>
          <w:sz w:val="24"/>
          <w:szCs w:val="24"/>
        </w:rPr>
        <w:t xml:space="preserve">План мероприятий по улучшению качества </w:t>
      </w:r>
      <w:r w:rsidR="005D658F" w:rsidRPr="00B61D2B">
        <w:rPr>
          <w:rFonts w:ascii="Times New Roman" w:hAnsi="Times New Roman"/>
          <w:b/>
          <w:sz w:val="24"/>
          <w:szCs w:val="24"/>
        </w:rPr>
        <w:t xml:space="preserve">образовательной </w:t>
      </w:r>
      <w:r w:rsidRPr="00B61D2B">
        <w:rPr>
          <w:rFonts w:ascii="Times New Roman" w:hAnsi="Times New Roman"/>
          <w:b/>
          <w:sz w:val="24"/>
          <w:szCs w:val="24"/>
        </w:rPr>
        <w:t>деятельности</w:t>
      </w:r>
    </w:p>
    <w:p w:rsidR="00B61D2B" w:rsidRPr="00B61D2B" w:rsidRDefault="007E7114" w:rsidP="00DA1877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МАДОУ </w:t>
      </w:r>
      <w:r w:rsidR="00B61D2B" w:rsidRPr="00B61D2B">
        <w:rPr>
          <w:rFonts w:ascii="Times New Roman" w:hAnsi="Times New Roman"/>
          <w:sz w:val="24"/>
          <w:szCs w:val="24"/>
        </w:rPr>
        <w:t>"Детский сад комбинированного вида №</w:t>
      </w:r>
      <w:r>
        <w:rPr>
          <w:rFonts w:ascii="Times New Roman" w:hAnsi="Times New Roman"/>
          <w:sz w:val="24"/>
          <w:szCs w:val="24"/>
        </w:rPr>
        <w:t xml:space="preserve"> </w:t>
      </w:r>
      <w:r w:rsidR="00B61D2B" w:rsidRPr="00B61D2B">
        <w:rPr>
          <w:rFonts w:ascii="Times New Roman" w:hAnsi="Times New Roman"/>
          <w:sz w:val="24"/>
          <w:szCs w:val="24"/>
        </w:rPr>
        <w:t>109 "</w:t>
      </w:r>
      <w:proofErr w:type="spellStart"/>
      <w:r w:rsidR="00B61D2B" w:rsidRPr="00B61D2B">
        <w:rPr>
          <w:rFonts w:ascii="Times New Roman" w:hAnsi="Times New Roman"/>
          <w:sz w:val="24"/>
          <w:szCs w:val="24"/>
        </w:rPr>
        <w:t>Курай</w:t>
      </w:r>
      <w:proofErr w:type="spellEnd"/>
      <w:r w:rsidR="00B61D2B" w:rsidRPr="00B61D2B">
        <w:rPr>
          <w:rFonts w:ascii="Times New Roman" w:hAnsi="Times New Roman"/>
          <w:sz w:val="24"/>
          <w:szCs w:val="24"/>
        </w:rPr>
        <w:t>"</w:t>
      </w:r>
    </w:p>
    <w:p w:rsidR="008111D0" w:rsidRPr="00B61D2B" w:rsidRDefault="008111D0" w:rsidP="00DA1877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B61D2B">
        <w:rPr>
          <w:rFonts w:ascii="Times New Roman" w:hAnsi="Times New Roman"/>
          <w:sz w:val="24"/>
          <w:szCs w:val="24"/>
        </w:rPr>
        <w:t xml:space="preserve">по итогам независимой оценки качества </w:t>
      </w:r>
      <w:r w:rsidR="005D658F" w:rsidRPr="00B61D2B">
        <w:rPr>
          <w:rFonts w:ascii="Times New Roman" w:hAnsi="Times New Roman"/>
          <w:sz w:val="24"/>
          <w:szCs w:val="24"/>
        </w:rPr>
        <w:t xml:space="preserve">(НОК) </w:t>
      </w:r>
      <w:r w:rsidRPr="00B61D2B">
        <w:rPr>
          <w:rFonts w:ascii="Times New Roman" w:hAnsi="Times New Roman"/>
          <w:sz w:val="24"/>
          <w:szCs w:val="24"/>
        </w:rPr>
        <w:t>образовательной деятельности - 2017</w:t>
      </w:r>
    </w:p>
    <w:p w:rsidR="003730E9" w:rsidRPr="00510592" w:rsidRDefault="003730E9" w:rsidP="00DA187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4537"/>
        <w:gridCol w:w="1559"/>
        <w:gridCol w:w="1701"/>
        <w:gridCol w:w="3119"/>
        <w:gridCol w:w="1541"/>
        <w:gridCol w:w="2428"/>
      </w:tblGrid>
      <w:tr w:rsidR="00B4481C" w:rsidRPr="007176EE" w:rsidTr="007176EE">
        <w:trPr>
          <w:trHeight w:val="560"/>
        </w:trPr>
        <w:tc>
          <w:tcPr>
            <w:tcW w:w="567" w:type="dxa"/>
            <w:vMerge w:val="restart"/>
          </w:tcPr>
          <w:p w:rsidR="00B4481C" w:rsidRPr="007176EE" w:rsidRDefault="00B4481C" w:rsidP="00DA18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 xml:space="preserve">№ </w:t>
            </w:r>
            <w:proofErr w:type="gramStart"/>
            <w:r w:rsidRPr="007176EE">
              <w:rPr>
                <w:rFonts w:ascii="Times New Roman" w:hAnsi="Times New Roman"/>
              </w:rPr>
              <w:t>п</w:t>
            </w:r>
            <w:proofErr w:type="gramEnd"/>
            <w:r w:rsidRPr="007176EE">
              <w:rPr>
                <w:rFonts w:ascii="Times New Roman" w:hAnsi="Times New Roman"/>
              </w:rPr>
              <w:t>/п</w:t>
            </w:r>
          </w:p>
        </w:tc>
        <w:tc>
          <w:tcPr>
            <w:tcW w:w="4537" w:type="dxa"/>
            <w:vMerge w:val="restart"/>
          </w:tcPr>
          <w:p w:rsidR="00B4481C" w:rsidRPr="007176EE" w:rsidRDefault="00B4481C" w:rsidP="00DA18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Показатели независимой оценки качества работы организации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</w:tcPr>
          <w:p w:rsidR="00B4481C" w:rsidRPr="007176EE" w:rsidRDefault="00B4481C" w:rsidP="00DA18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Значения показателя</w:t>
            </w:r>
          </w:p>
        </w:tc>
        <w:tc>
          <w:tcPr>
            <w:tcW w:w="3119" w:type="dxa"/>
            <w:vMerge w:val="restart"/>
          </w:tcPr>
          <w:p w:rsidR="00B4481C" w:rsidRPr="007176EE" w:rsidRDefault="00B4481C" w:rsidP="00DA18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Мероприятия, направленные на повышение качества работы</w:t>
            </w:r>
          </w:p>
        </w:tc>
        <w:tc>
          <w:tcPr>
            <w:tcW w:w="1541" w:type="dxa"/>
            <w:vMerge w:val="restart"/>
          </w:tcPr>
          <w:p w:rsidR="00B4481C" w:rsidRPr="007176EE" w:rsidRDefault="00B4481C" w:rsidP="00DA18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Срок исполнения</w:t>
            </w:r>
          </w:p>
        </w:tc>
        <w:tc>
          <w:tcPr>
            <w:tcW w:w="2428" w:type="dxa"/>
            <w:vMerge w:val="restart"/>
          </w:tcPr>
          <w:p w:rsidR="00B4481C" w:rsidRPr="007176EE" w:rsidRDefault="00B4481C" w:rsidP="00DA18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Источник финансирования</w:t>
            </w:r>
          </w:p>
        </w:tc>
      </w:tr>
      <w:tr w:rsidR="00B4481C" w:rsidRPr="007176EE" w:rsidTr="007176EE">
        <w:trPr>
          <w:trHeight w:val="680"/>
        </w:trPr>
        <w:tc>
          <w:tcPr>
            <w:tcW w:w="567" w:type="dxa"/>
            <w:vMerge/>
          </w:tcPr>
          <w:p w:rsidR="00B4481C" w:rsidRPr="007176EE" w:rsidRDefault="00B4481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537" w:type="dxa"/>
            <w:vMerge/>
          </w:tcPr>
          <w:p w:rsidR="00B4481C" w:rsidRPr="007176EE" w:rsidRDefault="00B4481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4481C" w:rsidRPr="007176EE" w:rsidRDefault="00B4481C" w:rsidP="00DA18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фактическое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4481C" w:rsidRPr="007176EE" w:rsidRDefault="00B4481C" w:rsidP="00DA187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максимально возможное</w:t>
            </w:r>
          </w:p>
        </w:tc>
        <w:tc>
          <w:tcPr>
            <w:tcW w:w="3119" w:type="dxa"/>
            <w:vMerge/>
          </w:tcPr>
          <w:p w:rsidR="00B4481C" w:rsidRPr="007176EE" w:rsidRDefault="00B4481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41" w:type="dxa"/>
            <w:vMerge/>
          </w:tcPr>
          <w:p w:rsidR="00B4481C" w:rsidRPr="007176EE" w:rsidRDefault="00B4481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28" w:type="dxa"/>
            <w:vMerge/>
          </w:tcPr>
          <w:p w:rsidR="00B4481C" w:rsidRPr="007176EE" w:rsidRDefault="00B4481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B4481C" w:rsidRPr="007176EE" w:rsidTr="007176EE">
        <w:tc>
          <w:tcPr>
            <w:tcW w:w="15452" w:type="dxa"/>
            <w:gridSpan w:val="7"/>
          </w:tcPr>
          <w:p w:rsidR="00B4481C" w:rsidRPr="007176EE" w:rsidRDefault="00B4481C" w:rsidP="00DA1877">
            <w:pPr>
              <w:spacing w:after="0" w:line="360" w:lineRule="auto"/>
              <w:rPr>
                <w:rFonts w:ascii="Times New Roman" w:hAnsi="Times New Roman"/>
                <w:i/>
              </w:rPr>
            </w:pPr>
            <w:r w:rsidRPr="007176EE">
              <w:rPr>
                <w:rFonts w:ascii="Times New Roman" w:hAnsi="Times New Roman"/>
                <w:i/>
              </w:rPr>
              <w:t>(наименование критерия № 1 независимой оценки качества работы организации)</w:t>
            </w:r>
          </w:p>
        </w:tc>
      </w:tr>
      <w:tr w:rsidR="00B4481C" w:rsidRPr="007176EE" w:rsidTr="007176EE">
        <w:tc>
          <w:tcPr>
            <w:tcW w:w="567" w:type="dxa"/>
          </w:tcPr>
          <w:p w:rsidR="00B4481C" w:rsidRPr="007176EE" w:rsidRDefault="00A466C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1.2</w:t>
            </w:r>
          </w:p>
        </w:tc>
        <w:tc>
          <w:tcPr>
            <w:tcW w:w="4537" w:type="dxa"/>
          </w:tcPr>
          <w:p w:rsidR="00B4481C" w:rsidRPr="007176EE" w:rsidRDefault="0010035A" w:rsidP="0010035A">
            <w:pPr>
              <w:spacing w:after="0" w:line="240" w:lineRule="auto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</w:p>
        </w:tc>
        <w:tc>
          <w:tcPr>
            <w:tcW w:w="1559" w:type="dxa"/>
          </w:tcPr>
          <w:p w:rsidR="00B4481C" w:rsidRPr="007176EE" w:rsidRDefault="0010035A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7</w:t>
            </w:r>
          </w:p>
        </w:tc>
        <w:tc>
          <w:tcPr>
            <w:tcW w:w="1701" w:type="dxa"/>
          </w:tcPr>
          <w:p w:rsidR="00B4481C" w:rsidRPr="007176EE" w:rsidRDefault="0010035A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10</w:t>
            </w:r>
          </w:p>
        </w:tc>
        <w:tc>
          <w:tcPr>
            <w:tcW w:w="3119" w:type="dxa"/>
          </w:tcPr>
          <w:p w:rsidR="00B4481C" w:rsidRPr="007176EE" w:rsidRDefault="00501A52" w:rsidP="00A466CC">
            <w:pPr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В каждой группе на стенде для родителей размещена информация о часах приема по личным вопросам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 w:rsidR="001817B2">
              <w:rPr>
                <w:rFonts w:ascii="Times New Roman" w:hAnsi="Times New Roman"/>
              </w:rPr>
              <w:t>руководителя</w:t>
            </w:r>
            <w:r>
              <w:rPr>
                <w:rFonts w:ascii="Times New Roman" w:hAnsi="Times New Roman"/>
              </w:rPr>
              <w:t xml:space="preserve"> ДОУ и адрес официального сайте со сроками рассмотрения</w:t>
            </w:r>
          </w:p>
        </w:tc>
        <w:tc>
          <w:tcPr>
            <w:tcW w:w="1541" w:type="dxa"/>
          </w:tcPr>
          <w:p w:rsidR="00B4481C" w:rsidRPr="007176EE" w:rsidRDefault="001817B2" w:rsidP="001817B2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Январь, 2018 года</w:t>
            </w:r>
          </w:p>
        </w:tc>
        <w:tc>
          <w:tcPr>
            <w:tcW w:w="2428" w:type="dxa"/>
          </w:tcPr>
          <w:p w:rsidR="00B4481C" w:rsidRPr="007176EE" w:rsidRDefault="00B4481C" w:rsidP="00A466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0035A" w:rsidRPr="007176EE" w:rsidTr="007176EE">
        <w:tc>
          <w:tcPr>
            <w:tcW w:w="567" w:type="dxa"/>
          </w:tcPr>
          <w:p w:rsidR="0010035A" w:rsidRPr="007176EE" w:rsidRDefault="00A466C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1.4</w:t>
            </w:r>
          </w:p>
        </w:tc>
        <w:tc>
          <w:tcPr>
            <w:tcW w:w="4537" w:type="dxa"/>
          </w:tcPr>
          <w:p w:rsidR="0010035A" w:rsidRPr="007176EE" w:rsidRDefault="00A466CC" w:rsidP="0010035A">
            <w:pPr>
              <w:spacing w:after="0" w:line="240" w:lineRule="auto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</w:tc>
        <w:tc>
          <w:tcPr>
            <w:tcW w:w="1559" w:type="dxa"/>
          </w:tcPr>
          <w:p w:rsidR="0010035A" w:rsidRPr="007176EE" w:rsidRDefault="00A466C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8</w:t>
            </w:r>
          </w:p>
        </w:tc>
        <w:tc>
          <w:tcPr>
            <w:tcW w:w="1701" w:type="dxa"/>
          </w:tcPr>
          <w:p w:rsidR="0010035A" w:rsidRPr="007176EE" w:rsidRDefault="00A466C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10</w:t>
            </w:r>
          </w:p>
        </w:tc>
        <w:tc>
          <w:tcPr>
            <w:tcW w:w="3119" w:type="dxa"/>
          </w:tcPr>
          <w:p w:rsidR="0010035A" w:rsidRPr="007176EE" w:rsidRDefault="001817B2" w:rsidP="00A466C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Разработать и утвердить положение о порядке рассмотрения обращений граждан, поступивших в ДОУ от получателей образовательных услуг</w:t>
            </w:r>
            <w:proofErr w:type="gramStart"/>
            <w:r>
              <w:rPr>
                <w:rFonts w:ascii="Times New Roman" w:hAnsi="Times New Roman"/>
              </w:rPr>
              <w:t xml:space="preserve"> .</w:t>
            </w:r>
            <w:proofErr w:type="gramEnd"/>
          </w:p>
        </w:tc>
        <w:tc>
          <w:tcPr>
            <w:tcW w:w="1541" w:type="dxa"/>
          </w:tcPr>
          <w:p w:rsidR="0010035A" w:rsidRPr="007176EE" w:rsidRDefault="001817B2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Январь, 2018 года</w:t>
            </w:r>
          </w:p>
        </w:tc>
        <w:tc>
          <w:tcPr>
            <w:tcW w:w="2428" w:type="dxa"/>
          </w:tcPr>
          <w:p w:rsidR="0010035A" w:rsidRPr="007176EE" w:rsidRDefault="0010035A" w:rsidP="00A466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481C" w:rsidRPr="007176EE" w:rsidTr="007176EE">
        <w:tc>
          <w:tcPr>
            <w:tcW w:w="15452" w:type="dxa"/>
            <w:gridSpan w:val="7"/>
          </w:tcPr>
          <w:p w:rsidR="00B4481C" w:rsidRPr="007176EE" w:rsidRDefault="00B4481C" w:rsidP="00DA1877">
            <w:pPr>
              <w:spacing w:after="0" w:line="360" w:lineRule="auto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  <w:i/>
              </w:rPr>
              <w:t>(наименование критерия № 2 независимой оценки качества работы организации)</w:t>
            </w:r>
          </w:p>
        </w:tc>
      </w:tr>
      <w:tr w:rsidR="00A466CC" w:rsidRPr="007176EE" w:rsidTr="007176EE">
        <w:tc>
          <w:tcPr>
            <w:tcW w:w="567" w:type="dxa"/>
          </w:tcPr>
          <w:p w:rsidR="00A466CC" w:rsidRPr="007176EE" w:rsidRDefault="00A466CC" w:rsidP="00193E97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333333"/>
                <w:kern w:val="36"/>
              </w:rPr>
            </w:pPr>
            <w:r w:rsidRPr="007176EE">
              <w:rPr>
                <w:rFonts w:ascii="Times New Roman" w:hAnsi="Times New Roman"/>
                <w:color w:val="333333"/>
                <w:kern w:val="36"/>
              </w:rPr>
              <w:t>2.6.</w:t>
            </w:r>
          </w:p>
        </w:tc>
        <w:tc>
          <w:tcPr>
            <w:tcW w:w="4537" w:type="dxa"/>
          </w:tcPr>
          <w:p w:rsidR="00A466CC" w:rsidRPr="007176EE" w:rsidRDefault="00A466CC" w:rsidP="00193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 xml:space="preserve">Наличие условий организации обучения и воспитания обучающихся с ограниченными возможностями здоровья и инвалидов </w:t>
            </w:r>
          </w:p>
        </w:tc>
        <w:tc>
          <w:tcPr>
            <w:tcW w:w="1559" w:type="dxa"/>
          </w:tcPr>
          <w:p w:rsidR="00A466CC" w:rsidRPr="007176EE" w:rsidRDefault="00A466C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6</w:t>
            </w:r>
          </w:p>
        </w:tc>
        <w:tc>
          <w:tcPr>
            <w:tcW w:w="1701" w:type="dxa"/>
          </w:tcPr>
          <w:p w:rsidR="00A466CC" w:rsidRPr="007176EE" w:rsidRDefault="00A466C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10</w:t>
            </w:r>
          </w:p>
        </w:tc>
        <w:tc>
          <w:tcPr>
            <w:tcW w:w="3119" w:type="dxa"/>
          </w:tcPr>
          <w:p w:rsidR="00A466CC" w:rsidRPr="007176EE" w:rsidRDefault="00CF17F7" w:rsidP="00CF17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Привлечение специалиста логопеда для работы с детьми в рамках дополнительного образования</w:t>
            </w:r>
          </w:p>
        </w:tc>
        <w:tc>
          <w:tcPr>
            <w:tcW w:w="1541" w:type="dxa"/>
          </w:tcPr>
          <w:p w:rsidR="00A466CC" w:rsidRPr="007176EE" w:rsidRDefault="00F74F9E" w:rsidP="00CF17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01.10.2018</w:t>
            </w:r>
          </w:p>
        </w:tc>
        <w:tc>
          <w:tcPr>
            <w:tcW w:w="2428" w:type="dxa"/>
          </w:tcPr>
          <w:p w:rsidR="00A466CC" w:rsidRPr="007176EE" w:rsidRDefault="00A466CC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B4481C" w:rsidRPr="007176EE" w:rsidTr="007176EE">
        <w:tc>
          <w:tcPr>
            <w:tcW w:w="15452" w:type="dxa"/>
            <w:gridSpan w:val="7"/>
          </w:tcPr>
          <w:p w:rsidR="00B4481C" w:rsidRPr="007176EE" w:rsidRDefault="00B4481C" w:rsidP="00DA1877">
            <w:pPr>
              <w:spacing w:after="0" w:line="360" w:lineRule="auto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  <w:i/>
              </w:rPr>
              <w:t>(наименование критерия № 3 независимой оценки качества работы организации)</w:t>
            </w:r>
          </w:p>
        </w:tc>
      </w:tr>
      <w:tr w:rsidR="00CB6B16" w:rsidRPr="007176EE" w:rsidTr="007176EE">
        <w:tc>
          <w:tcPr>
            <w:tcW w:w="567" w:type="dxa"/>
          </w:tcPr>
          <w:p w:rsidR="00CB6B16" w:rsidRPr="007176EE" w:rsidRDefault="00CB6B16" w:rsidP="00193E97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333333"/>
                <w:kern w:val="36"/>
              </w:rPr>
            </w:pPr>
            <w:r w:rsidRPr="007176EE">
              <w:rPr>
                <w:rFonts w:ascii="Times New Roman" w:hAnsi="Times New Roman"/>
                <w:color w:val="333333"/>
                <w:kern w:val="36"/>
              </w:rPr>
              <w:t>3.1.</w:t>
            </w:r>
          </w:p>
        </w:tc>
        <w:tc>
          <w:tcPr>
            <w:tcW w:w="4537" w:type="dxa"/>
          </w:tcPr>
          <w:p w:rsidR="00CB6B16" w:rsidRPr="007176EE" w:rsidRDefault="00CB6B16" w:rsidP="00193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</w:t>
            </w:r>
          </w:p>
        </w:tc>
        <w:tc>
          <w:tcPr>
            <w:tcW w:w="1559" w:type="dxa"/>
          </w:tcPr>
          <w:p w:rsidR="00CB6B16" w:rsidRPr="007176EE" w:rsidRDefault="00503596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9,1</w:t>
            </w:r>
          </w:p>
        </w:tc>
        <w:tc>
          <w:tcPr>
            <w:tcW w:w="1701" w:type="dxa"/>
          </w:tcPr>
          <w:p w:rsidR="00CB6B16" w:rsidRPr="007176EE" w:rsidRDefault="00CB6B16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10</w:t>
            </w:r>
          </w:p>
        </w:tc>
        <w:tc>
          <w:tcPr>
            <w:tcW w:w="3119" w:type="dxa"/>
          </w:tcPr>
          <w:p w:rsidR="00CB6B16" w:rsidRPr="007176EE" w:rsidRDefault="00503596" w:rsidP="00503596">
            <w:pPr>
              <w:spacing w:after="0" w:line="240" w:lineRule="auto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План повышения квалификации: 7 педагогов пройдут курсы повышения квалификации в 2018 году;</w:t>
            </w:r>
          </w:p>
          <w:p w:rsidR="00503596" w:rsidRPr="007176EE" w:rsidRDefault="00503596" w:rsidP="00503596">
            <w:pPr>
              <w:spacing w:after="0" w:line="240" w:lineRule="auto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 xml:space="preserve">Серия семинаров, </w:t>
            </w:r>
            <w:r w:rsidRPr="007176EE">
              <w:rPr>
                <w:rFonts w:ascii="Times New Roman" w:hAnsi="Times New Roman"/>
              </w:rPr>
              <w:lastRenderedPageBreak/>
              <w:t>консультаций по развитию компетенций педагогов</w:t>
            </w:r>
          </w:p>
        </w:tc>
        <w:tc>
          <w:tcPr>
            <w:tcW w:w="1541" w:type="dxa"/>
          </w:tcPr>
          <w:p w:rsidR="00CB6B16" w:rsidRPr="007176EE" w:rsidRDefault="00F74F9E" w:rsidP="005035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2018 г.</w:t>
            </w:r>
          </w:p>
        </w:tc>
        <w:tc>
          <w:tcPr>
            <w:tcW w:w="2428" w:type="dxa"/>
          </w:tcPr>
          <w:p w:rsidR="00CB6B16" w:rsidRPr="007176EE" w:rsidRDefault="00CB6B16" w:rsidP="002777E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4481C" w:rsidRPr="007176EE" w:rsidTr="007176EE">
        <w:tc>
          <w:tcPr>
            <w:tcW w:w="15452" w:type="dxa"/>
            <w:gridSpan w:val="7"/>
          </w:tcPr>
          <w:p w:rsidR="00B4481C" w:rsidRPr="007176EE" w:rsidRDefault="00B4481C" w:rsidP="00DA1877">
            <w:pPr>
              <w:spacing w:after="0" w:line="360" w:lineRule="auto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  <w:i/>
              </w:rPr>
              <w:lastRenderedPageBreak/>
              <w:t>(наименование критерия № 4 независимой оценки качества работы организации)</w:t>
            </w:r>
          </w:p>
        </w:tc>
      </w:tr>
      <w:tr w:rsidR="00503596" w:rsidRPr="007176EE" w:rsidTr="007176EE">
        <w:tc>
          <w:tcPr>
            <w:tcW w:w="567" w:type="dxa"/>
          </w:tcPr>
          <w:p w:rsidR="00503596" w:rsidRPr="007176EE" w:rsidRDefault="00503596" w:rsidP="00193E97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333333"/>
                <w:kern w:val="36"/>
              </w:rPr>
            </w:pPr>
            <w:r w:rsidRPr="007176EE">
              <w:rPr>
                <w:rFonts w:ascii="Times New Roman" w:hAnsi="Times New Roman"/>
                <w:color w:val="333333"/>
                <w:kern w:val="36"/>
              </w:rPr>
              <w:t>4.1.</w:t>
            </w:r>
          </w:p>
        </w:tc>
        <w:tc>
          <w:tcPr>
            <w:tcW w:w="4537" w:type="dxa"/>
          </w:tcPr>
          <w:p w:rsidR="00503596" w:rsidRPr="007176EE" w:rsidRDefault="00503596" w:rsidP="00193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Доля получателей образовательных услуг, удовлетворенных качеством предоставляемых образовательных услуг, от общего числа опрошенных получателей образовательных услуг</w:t>
            </w:r>
          </w:p>
        </w:tc>
        <w:tc>
          <w:tcPr>
            <w:tcW w:w="1559" w:type="dxa"/>
          </w:tcPr>
          <w:p w:rsidR="00503596" w:rsidRPr="007176EE" w:rsidRDefault="00503596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8,9</w:t>
            </w:r>
          </w:p>
        </w:tc>
        <w:tc>
          <w:tcPr>
            <w:tcW w:w="1701" w:type="dxa"/>
          </w:tcPr>
          <w:p w:rsidR="00503596" w:rsidRPr="007176EE" w:rsidRDefault="00503596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10</w:t>
            </w:r>
          </w:p>
        </w:tc>
        <w:tc>
          <w:tcPr>
            <w:tcW w:w="3119" w:type="dxa"/>
          </w:tcPr>
          <w:p w:rsidR="00503596" w:rsidRPr="007176EE" w:rsidRDefault="007176EE" w:rsidP="00F74F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открытых просмотров образовательной деятельности воспитателей </w:t>
            </w:r>
            <w:r w:rsidR="00F74F9E">
              <w:rPr>
                <w:rFonts w:ascii="Times New Roman" w:hAnsi="Times New Roman"/>
              </w:rPr>
              <w:t xml:space="preserve">для родителей и педагогов ДОУ, </w:t>
            </w:r>
            <w:r>
              <w:rPr>
                <w:rFonts w:ascii="Times New Roman" w:hAnsi="Times New Roman"/>
              </w:rPr>
              <w:t xml:space="preserve">узких специалистов, </w:t>
            </w:r>
            <w:proofErr w:type="spellStart"/>
            <w:r>
              <w:rPr>
                <w:rFonts w:ascii="Times New Roman" w:hAnsi="Times New Roman"/>
              </w:rPr>
              <w:t>взаимо-посещений</w:t>
            </w:r>
            <w:proofErr w:type="spellEnd"/>
            <w:r>
              <w:rPr>
                <w:rFonts w:ascii="Times New Roman" w:hAnsi="Times New Roman"/>
              </w:rPr>
              <w:t xml:space="preserve"> педагог</w:t>
            </w:r>
            <w:r w:rsidR="00CF17F7">
              <w:rPr>
                <w:rFonts w:ascii="Times New Roman" w:hAnsi="Times New Roman"/>
              </w:rPr>
              <w:t>ами занятий</w:t>
            </w:r>
            <w:r w:rsidR="002777E5">
              <w:rPr>
                <w:rFonts w:ascii="Times New Roman" w:hAnsi="Times New Roman"/>
              </w:rPr>
              <w:t xml:space="preserve">. </w:t>
            </w:r>
            <w:r w:rsidR="00CF17F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41" w:type="dxa"/>
          </w:tcPr>
          <w:p w:rsidR="00503596" w:rsidRPr="007176EE" w:rsidRDefault="00F74F9E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 год</w:t>
            </w:r>
          </w:p>
        </w:tc>
        <w:tc>
          <w:tcPr>
            <w:tcW w:w="2428" w:type="dxa"/>
          </w:tcPr>
          <w:p w:rsidR="00503596" w:rsidRPr="007176EE" w:rsidRDefault="00503596" w:rsidP="00CF17F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176EE" w:rsidRPr="007176EE" w:rsidTr="007176EE">
        <w:tc>
          <w:tcPr>
            <w:tcW w:w="567" w:type="dxa"/>
          </w:tcPr>
          <w:p w:rsidR="007176EE" w:rsidRPr="007176EE" w:rsidRDefault="007176EE" w:rsidP="00193E97">
            <w:pPr>
              <w:spacing w:after="0" w:line="240" w:lineRule="auto"/>
              <w:jc w:val="center"/>
              <w:outlineLvl w:val="0"/>
              <w:rPr>
                <w:rFonts w:ascii="Times New Roman" w:hAnsi="Times New Roman"/>
                <w:color w:val="333333"/>
                <w:kern w:val="36"/>
              </w:rPr>
            </w:pPr>
            <w:r w:rsidRPr="007176EE">
              <w:rPr>
                <w:rFonts w:ascii="Times New Roman" w:hAnsi="Times New Roman"/>
                <w:color w:val="333333"/>
                <w:kern w:val="36"/>
              </w:rPr>
              <w:t>4.3.</w:t>
            </w:r>
          </w:p>
        </w:tc>
        <w:tc>
          <w:tcPr>
            <w:tcW w:w="4537" w:type="dxa"/>
          </w:tcPr>
          <w:p w:rsidR="007176EE" w:rsidRPr="007176EE" w:rsidRDefault="007176EE" w:rsidP="00193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W w:w="1559" w:type="dxa"/>
          </w:tcPr>
          <w:p w:rsidR="007176EE" w:rsidRPr="007176EE" w:rsidRDefault="007176EE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9,1</w:t>
            </w:r>
          </w:p>
        </w:tc>
        <w:tc>
          <w:tcPr>
            <w:tcW w:w="1701" w:type="dxa"/>
          </w:tcPr>
          <w:p w:rsidR="007176EE" w:rsidRPr="007176EE" w:rsidRDefault="007176EE" w:rsidP="00DA187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7176EE">
              <w:rPr>
                <w:rFonts w:ascii="Times New Roman" w:hAnsi="Times New Roman"/>
              </w:rPr>
              <w:t>10</w:t>
            </w:r>
          </w:p>
        </w:tc>
        <w:tc>
          <w:tcPr>
            <w:tcW w:w="3119" w:type="dxa"/>
          </w:tcPr>
          <w:p w:rsidR="007176EE" w:rsidRPr="007176EE" w:rsidRDefault="007176EE" w:rsidP="006850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Реализация проекта «Детский сад – планета радости», направленного на создание системы взаимодействия педагогов и родителей в развитие социально-педагогического пространства ДОУ</w:t>
            </w:r>
          </w:p>
        </w:tc>
        <w:tc>
          <w:tcPr>
            <w:tcW w:w="1541" w:type="dxa"/>
          </w:tcPr>
          <w:p w:rsidR="007176EE" w:rsidRPr="007176EE" w:rsidRDefault="007176EE" w:rsidP="0068506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конца учебного года</w:t>
            </w:r>
          </w:p>
        </w:tc>
        <w:tc>
          <w:tcPr>
            <w:tcW w:w="2428" w:type="dxa"/>
          </w:tcPr>
          <w:p w:rsidR="007176EE" w:rsidRPr="007176EE" w:rsidRDefault="007176EE" w:rsidP="00CF17F7">
            <w:pPr>
              <w:spacing w:after="0" w:line="360" w:lineRule="auto"/>
              <w:rPr>
                <w:rFonts w:ascii="Times New Roman" w:hAnsi="Times New Roman"/>
              </w:rPr>
            </w:pPr>
          </w:p>
        </w:tc>
      </w:tr>
    </w:tbl>
    <w:p w:rsidR="003730E9" w:rsidRDefault="003730E9" w:rsidP="00DA187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3730E9" w:rsidRPr="001741BE" w:rsidRDefault="003730E9" w:rsidP="00DA1877">
      <w:pPr>
        <w:jc w:val="center"/>
        <w:rPr>
          <w:rFonts w:ascii="Times New Roman" w:hAnsi="Times New Roman"/>
          <w:sz w:val="24"/>
          <w:szCs w:val="24"/>
        </w:rPr>
      </w:pPr>
    </w:p>
    <w:p w:rsidR="009C6333" w:rsidRDefault="009C6333" w:rsidP="00DA1877">
      <w:pPr>
        <w:spacing w:after="187" w:line="240" w:lineRule="auto"/>
        <w:rPr>
          <w:rFonts w:ascii="Arial" w:hAnsi="Arial" w:cs="Arial"/>
          <w:color w:val="333333"/>
          <w:sz w:val="20"/>
          <w:szCs w:val="20"/>
        </w:rPr>
      </w:pPr>
    </w:p>
    <w:sectPr w:rsidR="009C6333" w:rsidSect="00EB575E">
      <w:headerReference w:type="default" r:id="rId8"/>
      <w:pgSz w:w="16838" w:h="11906" w:orient="landscape"/>
      <w:pgMar w:top="284" w:right="851" w:bottom="567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6E8E" w:rsidRDefault="00BB6E8E" w:rsidP="001A1E21">
      <w:pPr>
        <w:spacing w:after="0" w:line="240" w:lineRule="auto"/>
      </w:pPr>
      <w:r>
        <w:separator/>
      </w:r>
    </w:p>
  </w:endnote>
  <w:endnote w:type="continuationSeparator" w:id="0">
    <w:p w:rsidR="00BB6E8E" w:rsidRDefault="00BB6E8E" w:rsidP="001A1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6E8E" w:rsidRDefault="00BB6E8E" w:rsidP="001A1E21">
      <w:pPr>
        <w:spacing w:after="0" w:line="240" w:lineRule="auto"/>
      </w:pPr>
      <w:r>
        <w:separator/>
      </w:r>
    </w:p>
  </w:footnote>
  <w:footnote w:type="continuationSeparator" w:id="0">
    <w:p w:rsidR="00BB6E8E" w:rsidRDefault="00BB6E8E" w:rsidP="001A1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35F" w:rsidRDefault="00701B0F">
    <w:pPr>
      <w:pStyle w:val="a6"/>
      <w:jc w:val="right"/>
    </w:pPr>
    <w:r>
      <w:fldChar w:fldCharType="begin"/>
    </w:r>
    <w:r w:rsidR="00910441">
      <w:instrText xml:space="preserve"> PAGE   \* MERGEFORMAT </w:instrText>
    </w:r>
    <w:r>
      <w:fldChar w:fldCharType="separate"/>
    </w:r>
    <w:r w:rsidR="00F74F9E">
      <w:rPr>
        <w:noProof/>
      </w:rPr>
      <w:t>1</w:t>
    </w:r>
    <w:r>
      <w:rPr>
        <w:noProof/>
      </w:rPr>
      <w:fldChar w:fldCharType="end"/>
    </w:r>
  </w:p>
  <w:p w:rsidR="0060035F" w:rsidRDefault="0060035F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51772"/>
    <w:multiLevelType w:val="multilevel"/>
    <w:tmpl w:val="81EA793E"/>
    <w:lvl w:ilvl="0">
      <w:start w:val="1"/>
      <w:numFmt w:val="decimal"/>
      <w:lvlText w:val="%1."/>
      <w:lvlJc w:val="left"/>
      <w:pPr>
        <w:ind w:left="1068" w:hanging="360"/>
      </w:pPr>
      <w:rPr>
        <w:rFonts w:eastAsia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1">
    <w:nsid w:val="117A28F3"/>
    <w:multiLevelType w:val="hybridMultilevel"/>
    <w:tmpl w:val="1AD0F7C4"/>
    <w:lvl w:ilvl="0" w:tplc="46E658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8C2776C"/>
    <w:multiLevelType w:val="hybridMultilevel"/>
    <w:tmpl w:val="1AD0F7C4"/>
    <w:lvl w:ilvl="0" w:tplc="46E658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CFA35B7"/>
    <w:multiLevelType w:val="hybridMultilevel"/>
    <w:tmpl w:val="8B1AD1A8"/>
    <w:lvl w:ilvl="0" w:tplc="A2F067A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43486C1B"/>
    <w:multiLevelType w:val="hybridMultilevel"/>
    <w:tmpl w:val="41304CA6"/>
    <w:lvl w:ilvl="0" w:tplc="2842E10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49E813FA"/>
    <w:multiLevelType w:val="hybridMultilevel"/>
    <w:tmpl w:val="4600DD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022085"/>
    <w:multiLevelType w:val="hybridMultilevel"/>
    <w:tmpl w:val="54746826"/>
    <w:lvl w:ilvl="0" w:tplc="BB5C41C4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804024C"/>
    <w:multiLevelType w:val="hybridMultilevel"/>
    <w:tmpl w:val="9B56C9C6"/>
    <w:lvl w:ilvl="0" w:tplc="CFACAD1C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086911"/>
    <w:rsid w:val="0001758C"/>
    <w:rsid w:val="0001782B"/>
    <w:rsid w:val="00037FED"/>
    <w:rsid w:val="0004401C"/>
    <w:rsid w:val="000521F9"/>
    <w:rsid w:val="00086911"/>
    <w:rsid w:val="000930BF"/>
    <w:rsid w:val="000D3BB5"/>
    <w:rsid w:val="000E6C67"/>
    <w:rsid w:val="0010035A"/>
    <w:rsid w:val="00102868"/>
    <w:rsid w:val="00113B67"/>
    <w:rsid w:val="00114760"/>
    <w:rsid w:val="0012492F"/>
    <w:rsid w:val="00124D09"/>
    <w:rsid w:val="001274C3"/>
    <w:rsid w:val="00130B9E"/>
    <w:rsid w:val="001337D8"/>
    <w:rsid w:val="00141331"/>
    <w:rsid w:val="00141B60"/>
    <w:rsid w:val="001627EB"/>
    <w:rsid w:val="0016387D"/>
    <w:rsid w:val="00166738"/>
    <w:rsid w:val="001817B2"/>
    <w:rsid w:val="001A1E21"/>
    <w:rsid w:val="001B3D57"/>
    <w:rsid w:val="001C1A83"/>
    <w:rsid w:val="001E649A"/>
    <w:rsid w:val="00201A46"/>
    <w:rsid w:val="002541AB"/>
    <w:rsid w:val="002549C7"/>
    <w:rsid w:val="00267FA1"/>
    <w:rsid w:val="00275428"/>
    <w:rsid w:val="002777E5"/>
    <w:rsid w:val="002918EE"/>
    <w:rsid w:val="002B747A"/>
    <w:rsid w:val="002D2E2B"/>
    <w:rsid w:val="002D4249"/>
    <w:rsid w:val="002D6FDD"/>
    <w:rsid w:val="002D7036"/>
    <w:rsid w:val="002F3D1F"/>
    <w:rsid w:val="003012EC"/>
    <w:rsid w:val="00313649"/>
    <w:rsid w:val="003210E3"/>
    <w:rsid w:val="003242B4"/>
    <w:rsid w:val="003459E4"/>
    <w:rsid w:val="003730E9"/>
    <w:rsid w:val="00386722"/>
    <w:rsid w:val="003B155A"/>
    <w:rsid w:val="003C167C"/>
    <w:rsid w:val="003D0C68"/>
    <w:rsid w:val="003D7D48"/>
    <w:rsid w:val="003F0C31"/>
    <w:rsid w:val="00403F7D"/>
    <w:rsid w:val="00410EC7"/>
    <w:rsid w:val="004117A7"/>
    <w:rsid w:val="0044343D"/>
    <w:rsid w:val="0044674A"/>
    <w:rsid w:val="00460147"/>
    <w:rsid w:val="00460FDF"/>
    <w:rsid w:val="00473544"/>
    <w:rsid w:val="00473D5F"/>
    <w:rsid w:val="0049288D"/>
    <w:rsid w:val="004B0FA0"/>
    <w:rsid w:val="004C1EFE"/>
    <w:rsid w:val="004C4C94"/>
    <w:rsid w:val="004E26AC"/>
    <w:rsid w:val="004E2FD9"/>
    <w:rsid w:val="00501A52"/>
    <w:rsid w:val="00503596"/>
    <w:rsid w:val="0050731E"/>
    <w:rsid w:val="00510592"/>
    <w:rsid w:val="005123E0"/>
    <w:rsid w:val="00515383"/>
    <w:rsid w:val="00545943"/>
    <w:rsid w:val="00554D80"/>
    <w:rsid w:val="005624DC"/>
    <w:rsid w:val="005678D2"/>
    <w:rsid w:val="005B3C6E"/>
    <w:rsid w:val="005B70B1"/>
    <w:rsid w:val="005D4EA5"/>
    <w:rsid w:val="005D658F"/>
    <w:rsid w:val="005F56C4"/>
    <w:rsid w:val="0060035F"/>
    <w:rsid w:val="0060306F"/>
    <w:rsid w:val="00606E0C"/>
    <w:rsid w:val="00612885"/>
    <w:rsid w:val="0062475D"/>
    <w:rsid w:val="00637AFF"/>
    <w:rsid w:val="006771E8"/>
    <w:rsid w:val="00683384"/>
    <w:rsid w:val="006949D0"/>
    <w:rsid w:val="006A155C"/>
    <w:rsid w:val="006A174F"/>
    <w:rsid w:val="006B185A"/>
    <w:rsid w:val="006E47C2"/>
    <w:rsid w:val="00701B0F"/>
    <w:rsid w:val="007176EE"/>
    <w:rsid w:val="007B0812"/>
    <w:rsid w:val="007C4EC8"/>
    <w:rsid w:val="007C6E7C"/>
    <w:rsid w:val="007E7114"/>
    <w:rsid w:val="0080313E"/>
    <w:rsid w:val="00803B96"/>
    <w:rsid w:val="00810069"/>
    <w:rsid w:val="008111D0"/>
    <w:rsid w:val="0083608D"/>
    <w:rsid w:val="00847574"/>
    <w:rsid w:val="0085527C"/>
    <w:rsid w:val="00880AB5"/>
    <w:rsid w:val="008B0411"/>
    <w:rsid w:val="008B2D08"/>
    <w:rsid w:val="008B4778"/>
    <w:rsid w:val="008C632C"/>
    <w:rsid w:val="008E0C6B"/>
    <w:rsid w:val="008E75BC"/>
    <w:rsid w:val="008F29C7"/>
    <w:rsid w:val="008F42B8"/>
    <w:rsid w:val="008F6B1A"/>
    <w:rsid w:val="00902D78"/>
    <w:rsid w:val="00910441"/>
    <w:rsid w:val="009127F8"/>
    <w:rsid w:val="00920BD0"/>
    <w:rsid w:val="0093441B"/>
    <w:rsid w:val="009545E9"/>
    <w:rsid w:val="00957F96"/>
    <w:rsid w:val="00962F1F"/>
    <w:rsid w:val="00972501"/>
    <w:rsid w:val="00973358"/>
    <w:rsid w:val="00985D5D"/>
    <w:rsid w:val="009913B5"/>
    <w:rsid w:val="00993E6E"/>
    <w:rsid w:val="009A063E"/>
    <w:rsid w:val="009A39EC"/>
    <w:rsid w:val="009B7E82"/>
    <w:rsid w:val="009C6333"/>
    <w:rsid w:val="009E6B62"/>
    <w:rsid w:val="009F01FC"/>
    <w:rsid w:val="009F57CD"/>
    <w:rsid w:val="00A23886"/>
    <w:rsid w:val="00A466CC"/>
    <w:rsid w:val="00A75209"/>
    <w:rsid w:val="00A86C30"/>
    <w:rsid w:val="00A947B9"/>
    <w:rsid w:val="00A975F4"/>
    <w:rsid w:val="00AB2D13"/>
    <w:rsid w:val="00AC395A"/>
    <w:rsid w:val="00AE2318"/>
    <w:rsid w:val="00AE271E"/>
    <w:rsid w:val="00AF199A"/>
    <w:rsid w:val="00B34FCA"/>
    <w:rsid w:val="00B375B3"/>
    <w:rsid w:val="00B4481C"/>
    <w:rsid w:val="00B473A7"/>
    <w:rsid w:val="00B5631F"/>
    <w:rsid w:val="00B61D2B"/>
    <w:rsid w:val="00B837E0"/>
    <w:rsid w:val="00B9664C"/>
    <w:rsid w:val="00BA7E7E"/>
    <w:rsid w:val="00BB6E8E"/>
    <w:rsid w:val="00BD0388"/>
    <w:rsid w:val="00BD41F7"/>
    <w:rsid w:val="00BD6F99"/>
    <w:rsid w:val="00C13958"/>
    <w:rsid w:val="00C21C25"/>
    <w:rsid w:val="00C27848"/>
    <w:rsid w:val="00C4430E"/>
    <w:rsid w:val="00C45B7E"/>
    <w:rsid w:val="00C567BA"/>
    <w:rsid w:val="00C72F0C"/>
    <w:rsid w:val="00C91579"/>
    <w:rsid w:val="00C9560C"/>
    <w:rsid w:val="00CB6B16"/>
    <w:rsid w:val="00CD16B5"/>
    <w:rsid w:val="00CE0217"/>
    <w:rsid w:val="00CF17F7"/>
    <w:rsid w:val="00CF24EA"/>
    <w:rsid w:val="00D11A2B"/>
    <w:rsid w:val="00D24AE9"/>
    <w:rsid w:val="00D43AA5"/>
    <w:rsid w:val="00D47390"/>
    <w:rsid w:val="00D511C7"/>
    <w:rsid w:val="00D53028"/>
    <w:rsid w:val="00D542D2"/>
    <w:rsid w:val="00D55D71"/>
    <w:rsid w:val="00D8767D"/>
    <w:rsid w:val="00D879C5"/>
    <w:rsid w:val="00D93D09"/>
    <w:rsid w:val="00D94995"/>
    <w:rsid w:val="00D96050"/>
    <w:rsid w:val="00DA1877"/>
    <w:rsid w:val="00DC0133"/>
    <w:rsid w:val="00DD7BED"/>
    <w:rsid w:val="00DE3EE3"/>
    <w:rsid w:val="00DE695F"/>
    <w:rsid w:val="00DF03ED"/>
    <w:rsid w:val="00DF27BB"/>
    <w:rsid w:val="00DF5B0D"/>
    <w:rsid w:val="00DF7492"/>
    <w:rsid w:val="00E03A1F"/>
    <w:rsid w:val="00E12C04"/>
    <w:rsid w:val="00E237B6"/>
    <w:rsid w:val="00E41638"/>
    <w:rsid w:val="00E72A40"/>
    <w:rsid w:val="00E823E5"/>
    <w:rsid w:val="00EA2097"/>
    <w:rsid w:val="00EB2661"/>
    <w:rsid w:val="00EB575E"/>
    <w:rsid w:val="00ED04D2"/>
    <w:rsid w:val="00ED2852"/>
    <w:rsid w:val="00ED6953"/>
    <w:rsid w:val="00ED7876"/>
    <w:rsid w:val="00F15921"/>
    <w:rsid w:val="00F251C3"/>
    <w:rsid w:val="00F316DD"/>
    <w:rsid w:val="00F3535B"/>
    <w:rsid w:val="00F35DE5"/>
    <w:rsid w:val="00F42B50"/>
    <w:rsid w:val="00F74F9E"/>
    <w:rsid w:val="00F81025"/>
    <w:rsid w:val="00F859DB"/>
    <w:rsid w:val="00F90236"/>
    <w:rsid w:val="00F95359"/>
    <w:rsid w:val="00FB3C18"/>
    <w:rsid w:val="00FC47D0"/>
    <w:rsid w:val="00FC7CDE"/>
    <w:rsid w:val="00FD0200"/>
    <w:rsid w:val="00FE1381"/>
    <w:rsid w:val="00FF30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38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086911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08691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08691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086911"/>
  </w:style>
  <w:style w:type="character" w:styleId="a4">
    <w:name w:val="Hyperlink"/>
    <w:uiPriority w:val="99"/>
    <w:unhideWhenUsed/>
    <w:rsid w:val="00086911"/>
    <w:rPr>
      <w:color w:val="0000FF"/>
      <w:u w:val="single"/>
    </w:rPr>
  </w:style>
  <w:style w:type="table" w:styleId="a5">
    <w:name w:val="Table Grid"/>
    <w:basedOn w:val="a1"/>
    <w:uiPriority w:val="59"/>
    <w:rsid w:val="00B837E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1A1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A1E21"/>
  </w:style>
  <w:style w:type="paragraph" w:styleId="a8">
    <w:name w:val="footer"/>
    <w:basedOn w:val="a"/>
    <w:link w:val="a9"/>
    <w:uiPriority w:val="99"/>
    <w:semiHidden/>
    <w:unhideWhenUsed/>
    <w:rsid w:val="001A1E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A1E21"/>
  </w:style>
  <w:style w:type="paragraph" w:customStyle="1" w:styleId="Default">
    <w:name w:val="Default"/>
    <w:rsid w:val="002B747A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5624DC"/>
    <w:pPr>
      <w:spacing w:after="0" w:line="240" w:lineRule="auto"/>
    </w:pPr>
    <w:rPr>
      <w:rFonts w:ascii="Tahoma" w:eastAsia="Calibri" w:hAnsi="Tahoma"/>
      <w:sz w:val="16"/>
      <w:szCs w:val="16"/>
      <w:lang w:eastAsia="en-US"/>
    </w:rPr>
  </w:style>
  <w:style w:type="character" w:customStyle="1" w:styleId="ab">
    <w:name w:val="Текст выноски Знак"/>
    <w:link w:val="aa"/>
    <w:uiPriority w:val="99"/>
    <w:semiHidden/>
    <w:rsid w:val="005624DC"/>
    <w:rPr>
      <w:rFonts w:ascii="Tahoma" w:eastAsia="Calibri" w:hAnsi="Tahoma" w:cs="Tahoma"/>
      <w:sz w:val="16"/>
      <w:szCs w:val="16"/>
      <w:lang w:eastAsia="en-US"/>
    </w:rPr>
  </w:style>
  <w:style w:type="character" w:styleId="ac">
    <w:name w:val="FollowedHyperlink"/>
    <w:uiPriority w:val="99"/>
    <w:semiHidden/>
    <w:unhideWhenUsed/>
    <w:rsid w:val="008F6B1A"/>
    <w:rPr>
      <w:color w:val="800080"/>
      <w:u w:val="single"/>
    </w:rPr>
  </w:style>
  <w:style w:type="paragraph" w:styleId="ad">
    <w:name w:val="List Paragraph"/>
    <w:basedOn w:val="a"/>
    <w:uiPriority w:val="34"/>
    <w:qFormat/>
    <w:rsid w:val="004C1EFE"/>
    <w:pPr>
      <w:ind w:left="720"/>
      <w:contextualSpacing/>
    </w:pPr>
  </w:style>
  <w:style w:type="character" w:customStyle="1" w:styleId="ae">
    <w:name w:val="Основной текст_"/>
    <w:link w:val="3"/>
    <w:locked/>
    <w:rsid w:val="00EB575E"/>
    <w:rPr>
      <w:shd w:val="clear" w:color="auto" w:fill="FFFFFF"/>
    </w:rPr>
  </w:style>
  <w:style w:type="paragraph" w:customStyle="1" w:styleId="3">
    <w:name w:val="Основной текст3"/>
    <w:basedOn w:val="a"/>
    <w:link w:val="ae"/>
    <w:rsid w:val="00EB575E"/>
    <w:pPr>
      <w:shd w:val="clear" w:color="auto" w:fill="FFFFFF"/>
      <w:spacing w:after="240" w:line="264" w:lineRule="exact"/>
      <w:ind w:hanging="1400"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1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3197">
          <w:marLeft w:val="0"/>
          <w:marRight w:val="0"/>
          <w:marTop w:val="374"/>
          <w:marBottom w:val="7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5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8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9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6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9C1B2-51E7-4219-A9A3-BBD9C49E2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2918</CharactersWithSpaces>
  <SharedDoc>false</SharedDoc>
  <HLinks>
    <vt:vector size="30" baseType="variant">
      <vt:variant>
        <vt:i4>7471216</vt:i4>
      </vt:variant>
      <vt:variant>
        <vt:i4>12</vt:i4>
      </vt:variant>
      <vt:variant>
        <vt:i4>0</vt:i4>
      </vt:variant>
      <vt:variant>
        <vt:i4>5</vt:i4>
      </vt:variant>
      <vt:variant>
        <vt:lpwstr>http://www.bas.go/</vt:lpwstr>
      </vt:variant>
      <vt:variant>
        <vt:lpwstr/>
      </vt:variant>
      <vt:variant>
        <vt:i4>80</vt:i4>
      </vt:variant>
      <vt:variant>
        <vt:i4>9</vt:i4>
      </vt:variant>
      <vt:variant>
        <vt:i4>0</vt:i4>
      </vt:variant>
      <vt:variant>
        <vt:i4>5</vt:i4>
      </vt:variant>
      <vt:variant>
        <vt:lpwstr>https://edu.tatar.ru/</vt:lpwstr>
      </vt:variant>
      <vt:variant>
        <vt:lpwstr/>
      </vt:variant>
      <vt:variant>
        <vt:i4>80</vt:i4>
      </vt:variant>
      <vt:variant>
        <vt:i4>6</vt:i4>
      </vt:variant>
      <vt:variant>
        <vt:i4>0</vt:i4>
      </vt:variant>
      <vt:variant>
        <vt:i4>5</vt:i4>
      </vt:variant>
      <vt:variant>
        <vt:lpwstr>https://edu.tatar.ru/</vt:lpwstr>
      </vt:variant>
      <vt:variant>
        <vt:lpwstr/>
      </vt:variant>
      <vt:variant>
        <vt:i4>80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</vt:lpwstr>
      </vt:variant>
      <vt:variant>
        <vt:lpwstr/>
      </vt:variant>
      <vt:variant>
        <vt:i4>80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Natalia</cp:lastModifiedBy>
  <cp:revision>3</cp:revision>
  <cp:lastPrinted>2018-01-22T12:51:00Z</cp:lastPrinted>
  <dcterms:created xsi:type="dcterms:W3CDTF">2018-01-19T08:39:00Z</dcterms:created>
  <dcterms:modified xsi:type="dcterms:W3CDTF">2018-01-22T13:05:00Z</dcterms:modified>
</cp:coreProperties>
</file>